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3D52C" w14:textId="77777777" w:rsidR="004B5343" w:rsidRPr="000373CA" w:rsidRDefault="004B5343" w:rsidP="004B5343">
      <w:pPr>
        <w:pStyle w:val="Heading1"/>
        <w:rPr>
          <w:rFonts w:ascii="Comic Sans MS" w:hAnsi="Comic Sans MS"/>
          <w:sz w:val="22"/>
          <w:szCs w:val="22"/>
        </w:rPr>
      </w:pPr>
      <w:r w:rsidRPr="000373CA">
        <w:rPr>
          <w:rFonts w:ascii="Comic Sans MS" w:hAnsi="Comic Sans MS"/>
          <w:noProof/>
          <w:sz w:val="24"/>
          <w:lang w:eastAsia="en-GB"/>
        </w:rPr>
        <w:drawing>
          <wp:anchor distT="0" distB="0" distL="114300" distR="114300" simplePos="0" relativeHeight="251659264" behindDoc="0" locked="0" layoutInCell="1" allowOverlap="1" wp14:anchorId="69B94942" wp14:editId="043C5EEB">
            <wp:simplePos x="0" y="0"/>
            <wp:positionH relativeFrom="column">
              <wp:posOffset>0</wp:posOffset>
            </wp:positionH>
            <wp:positionV relativeFrom="paragraph">
              <wp:posOffset>337</wp:posOffset>
            </wp:positionV>
            <wp:extent cx="1156970" cy="1040130"/>
            <wp:effectExtent l="0" t="0" r="0" b="1270"/>
            <wp:wrapSquare wrapText="right"/>
            <wp:docPr id="2" name="Picture 2" descr="PE03254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E03254_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6970" cy="1040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373CA">
        <w:rPr>
          <w:rFonts w:ascii="Comic Sans MS" w:hAnsi="Comic Sans MS"/>
          <w:sz w:val="24"/>
        </w:rPr>
        <w:t>S</w:t>
      </w:r>
      <w:r w:rsidRPr="000373CA">
        <w:rPr>
          <w:rFonts w:ascii="Comic Sans MS" w:hAnsi="Comic Sans MS"/>
          <w:sz w:val="22"/>
          <w:szCs w:val="22"/>
        </w:rPr>
        <w:t>OUTHERY PLAYGROUP</w:t>
      </w:r>
    </w:p>
    <w:p w14:paraId="2BF5E170" w14:textId="77777777" w:rsidR="004B5343" w:rsidRPr="000373CA" w:rsidRDefault="004B5343" w:rsidP="004B5343">
      <w:pPr>
        <w:spacing w:line="240" w:lineRule="auto"/>
        <w:rPr>
          <w:rFonts w:ascii="Comic Sans MS" w:hAnsi="Comic Sans MS"/>
        </w:rPr>
      </w:pPr>
      <w:r w:rsidRPr="000373CA">
        <w:rPr>
          <w:rFonts w:ascii="Comic Sans MS" w:hAnsi="Comic Sans MS"/>
        </w:rPr>
        <w:t>The Annexe, Westgate Street, Southery</w:t>
      </w:r>
    </w:p>
    <w:p w14:paraId="12D6411C" w14:textId="77777777" w:rsidR="004B5343" w:rsidRPr="000373CA" w:rsidRDefault="004B5343" w:rsidP="004B5343">
      <w:pPr>
        <w:spacing w:line="240" w:lineRule="auto"/>
        <w:rPr>
          <w:rFonts w:ascii="Comic Sans MS" w:hAnsi="Comic Sans MS"/>
        </w:rPr>
      </w:pPr>
      <w:r w:rsidRPr="000373CA">
        <w:rPr>
          <w:rFonts w:ascii="Comic Sans MS" w:hAnsi="Comic Sans MS"/>
        </w:rPr>
        <w:t>Norfolk PE38 0PA</w:t>
      </w:r>
    </w:p>
    <w:p w14:paraId="0CBA0523" w14:textId="1B120D1A" w:rsidR="004B5343" w:rsidRPr="004B5343" w:rsidRDefault="004B5343" w:rsidP="004B5343">
      <w:pPr>
        <w:spacing w:line="240" w:lineRule="auto"/>
        <w:rPr>
          <w:rFonts w:ascii="Comic Sans MS" w:hAnsi="Comic Sans MS"/>
        </w:rPr>
      </w:pPr>
      <w:r w:rsidRPr="000373CA">
        <w:rPr>
          <w:rFonts w:ascii="Comic Sans MS" w:hAnsi="Comic Sans MS"/>
        </w:rPr>
        <w:t>Tel 01366 377117</w:t>
      </w:r>
    </w:p>
    <w:p w14:paraId="44FE2350" w14:textId="7408B2A3" w:rsidR="00F8587A" w:rsidRPr="004B5343" w:rsidRDefault="00CE4713" w:rsidP="00CE4713">
      <w:pPr>
        <w:jc w:val="center"/>
        <w:rPr>
          <w:rFonts w:ascii="Comic Sans MS" w:hAnsi="Comic Sans MS"/>
          <w:b/>
          <w:sz w:val="24"/>
          <w:szCs w:val="24"/>
          <w:u w:val="single"/>
        </w:rPr>
      </w:pPr>
      <w:r w:rsidRPr="004B5343">
        <w:rPr>
          <w:rFonts w:ascii="Comic Sans MS" w:hAnsi="Comic Sans MS"/>
          <w:b/>
          <w:sz w:val="24"/>
          <w:szCs w:val="24"/>
          <w:u w:val="single"/>
        </w:rPr>
        <w:t>EMERGENCY CLOSURE</w:t>
      </w:r>
      <w:r w:rsidR="00CE5B6B" w:rsidRPr="004B5343">
        <w:rPr>
          <w:rFonts w:ascii="Comic Sans MS" w:hAnsi="Comic Sans MS"/>
          <w:b/>
          <w:sz w:val="24"/>
          <w:szCs w:val="24"/>
          <w:u w:val="single"/>
        </w:rPr>
        <w:t>/EVACUATION</w:t>
      </w:r>
      <w:r w:rsidRPr="004B5343">
        <w:rPr>
          <w:rFonts w:ascii="Comic Sans MS" w:hAnsi="Comic Sans MS"/>
          <w:b/>
          <w:sz w:val="24"/>
          <w:szCs w:val="24"/>
          <w:u w:val="single"/>
        </w:rPr>
        <w:t xml:space="preserve"> POLICY</w:t>
      </w:r>
    </w:p>
    <w:p w14:paraId="649D9924" w14:textId="77777777" w:rsidR="00CE4713" w:rsidRPr="004B5343" w:rsidRDefault="00CE4713" w:rsidP="00CE4713">
      <w:pPr>
        <w:pStyle w:val="ListParagraph"/>
        <w:numPr>
          <w:ilvl w:val="0"/>
          <w:numId w:val="1"/>
        </w:numPr>
        <w:jc w:val="both"/>
        <w:rPr>
          <w:rFonts w:ascii="Comic Sans MS" w:hAnsi="Comic Sans MS"/>
          <w:sz w:val="24"/>
          <w:szCs w:val="24"/>
        </w:rPr>
      </w:pPr>
      <w:r w:rsidRPr="004B5343">
        <w:rPr>
          <w:rFonts w:ascii="Comic Sans MS" w:hAnsi="Comic Sans MS"/>
          <w:sz w:val="24"/>
          <w:szCs w:val="24"/>
        </w:rPr>
        <w:t xml:space="preserve"> The following policy will be followed.</w:t>
      </w:r>
      <w:r w:rsidR="00D7511E" w:rsidRPr="004B5343">
        <w:rPr>
          <w:rFonts w:ascii="Comic Sans MS" w:hAnsi="Comic Sans MS"/>
          <w:sz w:val="24"/>
          <w:szCs w:val="24"/>
        </w:rPr>
        <w:t xml:space="preserve">  (Also see setting contingency plan).</w:t>
      </w:r>
    </w:p>
    <w:p w14:paraId="0D08D532" w14:textId="77777777" w:rsidR="00CE4713" w:rsidRPr="004B5343" w:rsidRDefault="00CD7AA5" w:rsidP="00CE4713">
      <w:pPr>
        <w:pStyle w:val="ListParagraph"/>
        <w:numPr>
          <w:ilvl w:val="0"/>
          <w:numId w:val="1"/>
        </w:numPr>
        <w:jc w:val="both"/>
        <w:rPr>
          <w:rFonts w:ascii="Comic Sans MS" w:hAnsi="Comic Sans MS"/>
          <w:sz w:val="24"/>
          <w:szCs w:val="24"/>
        </w:rPr>
      </w:pPr>
      <w:r w:rsidRPr="004B5343">
        <w:rPr>
          <w:rFonts w:ascii="Comic Sans MS" w:hAnsi="Comic Sans MS"/>
          <w:sz w:val="24"/>
          <w:szCs w:val="24"/>
        </w:rPr>
        <w:t>In the case of an infestation indoors, bomb threat etc we would take the children to the nearby church (this agreement has been made with the vicar previous to any event).</w:t>
      </w:r>
    </w:p>
    <w:p w14:paraId="26E78DD9" w14:textId="77777777" w:rsidR="00CE4713" w:rsidRPr="004B5343" w:rsidRDefault="00CD7AA5" w:rsidP="00CE4713">
      <w:pPr>
        <w:pStyle w:val="ListParagraph"/>
        <w:numPr>
          <w:ilvl w:val="0"/>
          <w:numId w:val="1"/>
        </w:numPr>
        <w:jc w:val="both"/>
        <w:rPr>
          <w:rFonts w:ascii="Comic Sans MS" w:hAnsi="Comic Sans MS"/>
          <w:sz w:val="24"/>
          <w:szCs w:val="24"/>
        </w:rPr>
      </w:pPr>
      <w:r w:rsidRPr="004B5343">
        <w:rPr>
          <w:rFonts w:ascii="Comic Sans MS" w:hAnsi="Comic Sans MS"/>
          <w:sz w:val="24"/>
          <w:szCs w:val="24"/>
        </w:rPr>
        <w:t>For any other emergency all children and adults will be evacuated into the scho</w:t>
      </w:r>
      <w:r w:rsidR="000877F8" w:rsidRPr="004B5343">
        <w:rPr>
          <w:rFonts w:ascii="Comic Sans MS" w:hAnsi="Comic Sans MS"/>
          <w:sz w:val="24"/>
          <w:szCs w:val="24"/>
        </w:rPr>
        <w:t xml:space="preserve">ol hall if necessary and Kerry </w:t>
      </w:r>
      <w:r w:rsidRPr="004B5343">
        <w:rPr>
          <w:rFonts w:ascii="Comic Sans MS" w:hAnsi="Comic Sans MS"/>
          <w:sz w:val="24"/>
          <w:szCs w:val="24"/>
        </w:rPr>
        <w:t>will be responsible to collect the children’s details folder.</w:t>
      </w:r>
    </w:p>
    <w:p w14:paraId="1C397788" w14:textId="77777777" w:rsidR="00CE4713" w:rsidRPr="004B5343" w:rsidRDefault="00CD7AA5" w:rsidP="00CE4713">
      <w:pPr>
        <w:pStyle w:val="ListParagraph"/>
        <w:numPr>
          <w:ilvl w:val="0"/>
          <w:numId w:val="1"/>
        </w:numPr>
        <w:jc w:val="both"/>
        <w:rPr>
          <w:rFonts w:ascii="Comic Sans MS" w:hAnsi="Comic Sans MS"/>
          <w:sz w:val="24"/>
          <w:szCs w:val="24"/>
        </w:rPr>
      </w:pPr>
      <w:r w:rsidRPr="004B5343">
        <w:rPr>
          <w:rFonts w:ascii="Comic Sans MS" w:hAnsi="Comic Sans MS"/>
          <w:sz w:val="24"/>
          <w:szCs w:val="24"/>
        </w:rPr>
        <w:t>Parents/carers will be contacted on individual chi</w:t>
      </w:r>
      <w:r w:rsidR="000877F8" w:rsidRPr="004B5343">
        <w:rPr>
          <w:rFonts w:ascii="Comic Sans MS" w:hAnsi="Comic Sans MS"/>
          <w:sz w:val="24"/>
          <w:szCs w:val="24"/>
        </w:rPr>
        <w:t xml:space="preserve">ld’s emergency numbers.  Kerry </w:t>
      </w:r>
      <w:r w:rsidRPr="004B5343">
        <w:rPr>
          <w:rFonts w:ascii="Comic Sans MS" w:hAnsi="Comic Sans MS"/>
          <w:sz w:val="24"/>
          <w:szCs w:val="24"/>
        </w:rPr>
        <w:t>will be responsible.</w:t>
      </w:r>
    </w:p>
    <w:p w14:paraId="63AB4AA3" w14:textId="77777777" w:rsidR="00CE4713" w:rsidRPr="004B5343" w:rsidRDefault="00CD7AA5" w:rsidP="00CE4713">
      <w:pPr>
        <w:pStyle w:val="ListParagraph"/>
        <w:numPr>
          <w:ilvl w:val="0"/>
          <w:numId w:val="1"/>
        </w:numPr>
        <w:jc w:val="both"/>
        <w:rPr>
          <w:rFonts w:ascii="Comic Sans MS" w:hAnsi="Comic Sans MS"/>
          <w:sz w:val="24"/>
          <w:szCs w:val="24"/>
        </w:rPr>
      </w:pPr>
      <w:r w:rsidRPr="004B5343">
        <w:rPr>
          <w:rFonts w:ascii="Comic Sans MS" w:hAnsi="Comic Sans MS"/>
          <w:sz w:val="24"/>
          <w:szCs w:val="24"/>
        </w:rPr>
        <w:t>All staff will remain present until the last child is collected.</w:t>
      </w:r>
    </w:p>
    <w:p w14:paraId="3D5B2BD4" w14:textId="1F82F294" w:rsidR="00CD7AA5" w:rsidRPr="004B5343" w:rsidRDefault="00CD7AA5" w:rsidP="00CE4713">
      <w:pPr>
        <w:pStyle w:val="ListParagraph"/>
        <w:numPr>
          <w:ilvl w:val="0"/>
          <w:numId w:val="1"/>
        </w:numPr>
        <w:jc w:val="both"/>
        <w:rPr>
          <w:rFonts w:ascii="Comic Sans MS" w:hAnsi="Comic Sans MS"/>
          <w:sz w:val="24"/>
          <w:szCs w:val="24"/>
        </w:rPr>
      </w:pPr>
      <w:r w:rsidRPr="004B5343">
        <w:rPr>
          <w:rFonts w:ascii="Comic Sans MS" w:hAnsi="Comic Sans MS"/>
          <w:sz w:val="24"/>
          <w:szCs w:val="24"/>
        </w:rPr>
        <w:t>Child/adult’s ratios will be adhered to at all times.</w:t>
      </w:r>
    </w:p>
    <w:p w14:paraId="2218230B" w14:textId="13052C6C" w:rsidR="00CE5B6B" w:rsidRPr="004B5343" w:rsidRDefault="00CE5B6B" w:rsidP="00CE5B6B">
      <w:pPr>
        <w:pStyle w:val="ListParagraph"/>
        <w:jc w:val="both"/>
        <w:rPr>
          <w:rFonts w:ascii="Comic Sans MS" w:hAnsi="Comic Sans MS"/>
          <w:sz w:val="24"/>
          <w:szCs w:val="24"/>
        </w:rPr>
      </w:pPr>
    </w:p>
    <w:p w14:paraId="55D71A18" w14:textId="77777777" w:rsidR="00CE5B6B" w:rsidRPr="004B5343" w:rsidRDefault="00CE5B6B" w:rsidP="00CE5B6B">
      <w:pPr>
        <w:rPr>
          <w:rFonts w:ascii="Comic Sans MS" w:hAnsi="Comic Sans MS"/>
          <w:b/>
          <w:sz w:val="24"/>
          <w:szCs w:val="24"/>
        </w:rPr>
      </w:pPr>
      <w:r w:rsidRPr="004B5343">
        <w:rPr>
          <w:rFonts w:ascii="Comic Sans MS" w:hAnsi="Comic Sans MS"/>
          <w:b/>
          <w:sz w:val="24"/>
          <w:szCs w:val="24"/>
        </w:rPr>
        <w:t>Emergency Evacuation Procedure</w:t>
      </w:r>
    </w:p>
    <w:p w14:paraId="3810F199" w14:textId="77777777" w:rsidR="00CE5B6B" w:rsidRPr="004B5343" w:rsidRDefault="00CE5B6B" w:rsidP="00CE5B6B">
      <w:pPr>
        <w:rPr>
          <w:rFonts w:ascii="Comic Sans MS" w:hAnsi="Comic Sans MS"/>
          <w:sz w:val="24"/>
          <w:szCs w:val="24"/>
        </w:rPr>
      </w:pPr>
      <w:r w:rsidRPr="004B5343">
        <w:rPr>
          <w:rFonts w:ascii="Comic Sans MS" w:hAnsi="Comic Sans MS"/>
          <w:sz w:val="24"/>
          <w:szCs w:val="24"/>
        </w:rPr>
        <w:t>If you discover a fire or other threat.</w:t>
      </w:r>
    </w:p>
    <w:p w14:paraId="7D113D1D" w14:textId="77777777" w:rsidR="00CE5B6B" w:rsidRPr="004B5343" w:rsidRDefault="00CE5B6B" w:rsidP="00CE5B6B">
      <w:pPr>
        <w:pStyle w:val="ListParagraph"/>
        <w:numPr>
          <w:ilvl w:val="0"/>
          <w:numId w:val="2"/>
        </w:numPr>
        <w:spacing w:after="160" w:line="259" w:lineRule="auto"/>
        <w:rPr>
          <w:rFonts w:ascii="Comic Sans MS" w:hAnsi="Comic Sans MS"/>
          <w:sz w:val="24"/>
          <w:szCs w:val="24"/>
        </w:rPr>
      </w:pPr>
      <w:r w:rsidRPr="004B5343">
        <w:rPr>
          <w:rFonts w:ascii="Comic Sans MS" w:hAnsi="Comic Sans MS"/>
          <w:sz w:val="24"/>
          <w:szCs w:val="24"/>
        </w:rPr>
        <w:t>Raise the alarm by blowing the whistle or activating the nearest alarm button.</w:t>
      </w:r>
    </w:p>
    <w:p w14:paraId="19628D21" w14:textId="77777777" w:rsidR="00CE5B6B" w:rsidRPr="004B5343" w:rsidRDefault="00CE5B6B" w:rsidP="00CE5B6B">
      <w:pPr>
        <w:rPr>
          <w:rFonts w:ascii="Comic Sans MS" w:hAnsi="Comic Sans MS"/>
          <w:sz w:val="24"/>
          <w:szCs w:val="24"/>
        </w:rPr>
      </w:pPr>
      <w:r w:rsidRPr="004B5343">
        <w:rPr>
          <w:rFonts w:ascii="Comic Sans MS" w:hAnsi="Comic Sans MS"/>
          <w:sz w:val="24"/>
          <w:szCs w:val="24"/>
        </w:rPr>
        <w:t>If you hear the fire alarm.</w:t>
      </w:r>
    </w:p>
    <w:p w14:paraId="74CCEDBF" w14:textId="77777777" w:rsidR="00CE5B6B" w:rsidRPr="004B5343" w:rsidRDefault="00CE5B6B" w:rsidP="00CE5B6B">
      <w:pPr>
        <w:pStyle w:val="ListParagraph"/>
        <w:numPr>
          <w:ilvl w:val="0"/>
          <w:numId w:val="2"/>
        </w:numPr>
        <w:spacing w:after="160" w:line="259" w:lineRule="auto"/>
        <w:rPr>
          <w:rFonts w:ascii="Comic Sans MS" w:hAnsi="Comic Sans MS"/>
          <w:sz w:val="24"/>
          <w:szCs w:val="24"/>
        </w:rPr>
      </w:pPr>
      <w:r w:rsidRPr="004B5343">
        <w:rPr>
          <w:rFonts w:ascii="Comic Sans MS" w:hAnsi="Comic Sans MS"/>
          <w:sz w:val="24"/>
          <w:szCs w:val="24"/>
        </w:rPr>
        <w:t>Leave the area quickly and calmly by the nearest available escape route.</w:t>
      </w:r>
    </w:p>
    <w:p w14:paraId="74C9B284" w14:textId="77777777" w:rsidR="00CE5B6B" w:rsidRPr="004B5343" w:rsidRDefault="00CE5B6B" w:rsidP="00CE5B6B">
      <w:pPr>
        <w:pStyle w:val="ListParagraph"/>
        <w:numPr>
          <w:ilvl w:val="0"/>
          <w:numId w:val="2"/>
        </w:numPr>
        <w:spacing w:after="160" w:line="259" w:lineRule="auto"/>
        <w:rPr>
          <w:rFonts w:ascii="Comic Sans MS" w:hAnsi="Comic Sans MS"/>
          <w:sz w:val="24"/>
          <w:szCs w:val="24"/>
        </w:rPr>
      </w:pPr>
      <w:r w:rsidRPr="004B5343">
        <w:rPr>
          <w:rFonts w:ascii="Comic Sans MS" w:hAnsi="Comic Sans MS"/>
          <w:sz w:val="24"/>
          <w:szCs w:val="24"/>
        </w:rPr>
        <w:t>If possible, switch off electrical appliances before leaving and close doors and windows.</w:t>
      </w:r>
    </w:p>
    <w:p w14:paraId="78D27526" w14:textId="77777777" w:rsidR="00CE5B6B" w:rsidRPr="004B5343" w:rsidRDefault="00CE5B6B" w:rsidP="00CE5B6B">
      <w:pPr>
        <w:pStyle w:val="ListParagraph"/>
        <w:numPr>
          <w:ilvl w:val="0"/>
          <w:numId w:val="2"/>
        </w:numPr>
        <w:spacing w:after="160" w:line="259" w:lineRule="auto"/>
        <w:rPr>
          <w:rFonts w:ascii="Comic Sans MS" w:hAnsi="Comic Sans MS"/>
          <w:sz w:val="24"/>
          <w:szCs w:val="24"/>
        </w:rPr>
      </w:pPr>
      <w:r w:rsidRPr="004B5343">
        <w:rPr>
          <w:rFonts w:ascii="Comic Sans MS" w:hAnsi="Comic Sans MS"/>
          <w:sz w:val="24"/>
          <w:szCs w:val="24"/>
        </w:rPr>
        <w:t>Do not delay collecting personal property.</w:t>
      </w:r>
    </w:p>
    <w:p w14:paraId="734E7A4A" w14:textId="77777777" w:rsidR="00CE5B6B" w:rsidRPr="004B5343" w:rsidRDefault="00CE5B6B" w:rsidP="00CE5B6B">
      <w:pPr>
        <w:pStyle w:val="ListParagraph"/>
        <w:numPr>
          <w:ilvl w:val="0"/>
          <w:numId w:val="2"/>
        </w:numPr>
        <w:spacing w:after="160" w:line="259" w:lineRule="auto"/>
        <w:rPr>
          <w:rFonts w:ascii="Comic Sans MS" w:hAnsi="Comic Sans MS"/>
          <w:sz w:val="24"/>
          <w:szCs w:val="24"/>
        </w:rPr>
      </w:pPr>
      <w:r w:rsidRPr="004B5343">
        <w:rPr>
          <w:rFonts w:ascii="Comic Sans MS" w:hAnsi="Comic Sans MS"/>
          <w:sz w:val="24"/>
          <w:szCs w:val="24"/>
        </w:rPr>
        <w:t>Proceed to assembly point by the most appropriate route, delaying only to assist children or people with special needs.</w:t>
      </w:r>
    </w:p>
    <w:p w14:paraId="534A5585" w14:textId="110A1B1A" w:rsidR="00CD7AA5" w:rsidRPr="004B5343" w:rsidRDefault="00CE5B6B" w:rsidP="00CE4713">
      <w:pPr>
        <w:pStyle w:val="ListParagraph"/>
        <w:numPr>
          <w:ilvl w:val="0"/>
          <w:numId w:val="2"/>
        </w:numPr>
        <w:spacing w:after="160" w:line="259" w:lineRule="auto"/>
        <w:rPr>
          <w:rFonts w:ascii="Comic Sans MS" w:hAnsi="Comic Sans MS"/>
          <w:sz w:val="24"/>
          <w:szCs w:val="24"/>
        </w:rPr>
      </w:pPr>
      <w:r w:rsidRPr="004B5343">
        <w:rPr>
          <w:rFonts w:ascii="Comic Sans MS" w:hAnsi="Comic Sans MS"/>
          <w:sz w:val="24"/>
          <w:szCs w:val="24"/>
        </w:rPr>
        <w:t>Do not leave the assembly point until you are told to do so.</w:t>
      </w:r>
    </w:p>
    <w:p w14:paraId="07F3D0BD" w14:textId="05BAFBAC" w:rsidR="00CE4713" w:rsidRPr="004B5343" w:rsidRDefault="00CE4713" w:rsidP="00CE4713">
      <w:pPr>
        <w:pStyle w:val="NoSpacing"/>
        <w:rPr>
          <w:rFonts w:ascii="Comic Sans MS" w:hAnsi="Comic Sans MS"/>
          <w:sz w:val="24"/>
          <w:szCs w:val="24"/>
        </w:rPr>
      </w:pPr>
      <w:r w:rsidRPr="004B5343">
        <w:rPr>
          <w:rFonts w:ascii="Comic Sans MS" w:hAnsi="Comic Sans MS"/>
          <w:sz w:val="24"/>
          <w:szCs w:val="24"/>
        </w:rPr>
        <w:t>SIGNED</w:t>
      </w:r>
      <w:r w:rsidR="00CE5B6B" w:rsidRPr="004B5343">
        <w:rPr>
          <w:rFonts w:ascii="Comic Sans MS" w:hAnsi="Comic Sans MS"/>
          <w:sz w:val="24"/>
          <w:szCs w:val="24"/>
        </w:rPr>
        <w:t xml:space="preserve">   </w:t>
      </w:r>
      <w:r w:rsidR="004B5343" w:rsidRPr="004B5343">
        <w:rPr>
          <w:rFonts w:ascii="Comic Sans MS" w:hAnsi="Comic Sans MS"/>
          <w:sz w:val="24"/>
          <w:szCs w:val="24"/>
        </w:rPr>
        <w:t>C. Robson / K. Jones</w:t>
      </w:r>
      <w:r w:rsidR="00CE5B6B" w:rsidRPr="004B5343">
        <w:rPr>
          <w:rFonts w:ascii="Comic Sans MS" w:hAnsi="Comic Sans MS"/>
          <w:sz w:val="24"/>
          <w:szCs w:val="24"/>
        </w:rPr>
        <w:t xml:space="preserve">        </w:t>
      </w:r>
      <w:proofErr w:type="gramStart"/>
      <w:r w:rsidR="00CE5B6B" w:rsidRPr="004B5343">
        <w:rPr>
          <w:rFonts w:ascii="Comic Sans MS" w:hAnsi="Comic Sans MS"/>
          <w:sz w:val="24"/>
          <w:szCs w:val="24"/>
        </w:rPr>
        <w:t xml:space="preserve">   </w:t>
      </w:r>
      <w:r w:rsidR="004B5343">
        <w:rPr>
          <w:rFonts w:ascii="Comic Sans MS" w:hAnsi="Comic Sans MS"/>
          <w:sz w:val="24"/>
          <w:szCs w:val="24"/>
        </w:rPr>
        <w:t>(</w:t>
      </w:r>
      <w:proofErr w:type="gramEnd"/>
      <w:r w:rsidRPr="004B5343">
        <w:rPr>
          <w:rFonts w:ascii="Comic Sans MS" w:hAnsi="Comic Sans MS"/>
          <w:sz w:val="24"/>
          <w:szCs w:val="24"/>
        </w:rPr>
        <w:t>Chairperson</w:t>
      </w:r>
      <w:r w:rsidR="003762FE" w:rsidRPr="004B5343">
        <w:rPr>
          <w:rFonts w:ascii="Comic Sans MS" w:hAnsi="Comic Sans MS"/>
          <w:sz w:val="24"/>
          <w:szCs w:val="24"/>
        </w:rPr>
        <w:t>/Manager</w:t>
      </w:r>
      <w:r w:rsidR="004B5343">
        <w:rPr>
          <w:rFonts w:ascii="Comic Sans MS" w:hAnsi="Comic Sans MS"/>
          <w:sz w:val="24"/>
          <w:szCs w:val="24"/>
        </w:rPr>
        <w:t>)</w:t>
      </w:r>
    </w:p>
    <w:p w14:paraId="2F9B8A73" w14:textId="2AB479FE" w:rsidR="00CE4713" w:rsidRPr="004B5343" w:rsidRDefault="00CE5B6B" w:rsidP="00CE4713">
      <w:pPr>
        <w:pStyle w:val="NoSpacing"/>
        <w:rPr>
          <w:rFonts w:ascii="Comic Sans MS" w:hAnsi="Comic Sans MS"/>
          <w:sz w:val="24"/>
          <w:szCs w:val="24"/>
        </w:rPr>
      </w:pPr>
      <w:r w:rsidRPr="004B5343">
        <w:rPr>
          <w:rFonts w:ascii="Comic Sans MS" w:hAnsi="Comic Sans MS"/>
          <w:sz w:val="24"/>
          <w:szCs w:val="24"/>
        </w:rPr>
        <w:t>DATE</w:t>
      </w:r>
      <w:r w:rsidR="004B5343">
        <w:rPr>
          <w:rFonts w:ascii="Comic Sans MS" w:hAnsi="Comic Sans MS"/>
          <w:sz w:val="24"/>
          <w:szCs w:val="24"/>
        </w:rPr>
        <w:t xml:space="preserve">   20/02/23</w:t>
      </w:r>
    </w:p>
    <w:sectPr w:rsidR="00CE4713" w:rsidRPr="004B5343" w:rsidSect="00405C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Verdana Ref">
    <w:altName w:val="Tahoma"/>
    <w:panose1 w:val="020B0604020202020204"/>
    <w:charset w:val="00"/>
    <w:family w:val="swiss"/>
    <w:pitch w:val="variable"/>
    <w:sig w:usb0="00000001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80768"/>
    <w:multiLevelType w:val="hybridMultilevel"/>
    <w:tmpl w:val="D03AD5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066C3E"/>
    <w:multiLevelType w:val="hybridMultilevel"/>
    <w:tmpl w:val="906608C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713"/>
    <w:rsid w:val="000877F8"/>
    <w:rsid w:val="003762FE"/>
    <w:rsid w:val="00405C9D"/>
    <w:rsid w:val="004B5343"/>
    <w:rsid w:val="00504842"/>
    <w:rsid w:val="005F3E15"/>
    <w:rsid w:val="00CD7AA5"/>
    <w:rsid w:val="00CE4713"/>
    <w:rsid w:val="00CE5B6B"/>
    <w:rsid w:val="00D7511E"/>
    <w:rsid w:val="00EA52EE"/>
    <w:rsid w:val="00F85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09BE6A"/>
  <w15:docId w15:val="{437B5467-B8F7-4BEF-AFA9-0670D1D2E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5C9D"/>
  </w:style>
  <w:style w:type="paragraph" w:styleId="Heading1">
    <w:name w:val="heading 1"/>
    <w:basedOn w:val="Normal"/>
    <w:next w:val="Normal"/>
    <w:link w:val="Heading1Char"/>
    <w:qFormat/>
    <w:rsid w:val="004B5343"/>
    <w:pPr>
      <w:keepNext/>
      <w:spacing w:after="0" w:line="240" w:lineRule="auto"/>
      <w:outlineLvl w:val="0"/>
    </w:pPr>
    <w:rPr>
      <w:rFonts w:ascii="Verdana Ref" w:eastAsia="Times New Roman" w:hAnsi="Verdana Ref" w:cs="Times New Roman"/>
      <w:sz w:val="3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4713"/>
    <w:pPr>
      <w:ind w:left="720"/>
      <w:contextualSpacing/>
    </w:pPr>
  </w:style>
  <w:style w:type="paragraph" w:styleId="NoSpacing">
    <w:name w:val="No Spacing"/>
    <w:uiPriority w:val="1"/>
    <w:qFormat/>
    <w:rsid w:val="00CE4713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rsid w:val="004B5343"/>
    <w:rPr>
      <w:rFonts w:ascii="Verdana Ref" w:eastAsia="Times New Roman" w:hAnsi="Verdana Ref" w:cs="Times New Roman"/>
      <w:sz w:val="36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jones</dc:creator>
  <cp:lastModifiedBy>ja ja robbo</cp:lastModifiedBy>
  <cp:revision>2</cp:revision>
  <cp:lastPrinted>2023-01-25T13:29:00Z</cp:lastPrinted>
  <dcterms:created xsi:type="dcterms:W3CDTF">2023-05-11T21:11:00Z</dcterms:created>
  <dcterms:modified xsi:type="dcterms:W3CDTF">2023-05-11T21:11:00Z</dcterms:modified>
</cp:coreProperties>
</file>